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8F089" w14:textId="6F2C4504" w:rsidR="0030299B" w:rsidRDefault="00A35801" w:rsidP="003029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="0030299B"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99B"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943</w:t>
      </w:r>
      <w:r w:rsidR="0030299B"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99B"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0299B"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30299B" w:rsidRPr="0030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220E05" w14:textId="77777777" w:rsidR="0030299B" w:rsidRDefault="0030299B" w:rsidP="003029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CD54E" w14:textId="4F6C91CF" w:rsidR="0030299B" w:rsidRPr="0030299B" w:rsidRDefault="0030299B" w:rsidP="00302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об оказании медицинской помощи иностранным гражданам и лицам без </w:t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гражданства в ОБУЗ «Тейковская ЦРБ»</w:t>
      </w:r>
    </w:p>
    <w:p w14:paraId="08BAEE0C" w14:textId="77777777" w:rsidR="0030299B" w:rsidRDefault="0030299B" w:rsidP="00302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EB781" w14:textId="66AFFE48" w:rsidR="0030299B" w:rsidRP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14:paraId="570C335A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A2665" w14:textId="20011111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Настоящее Положение разработано на основании Федерального закона от 21 ноября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2011 года No 323-ФЗ «Об основах охраны здоровья граждан на территории Российской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Федерации», Федерального закона от 23 ноября 2010 года No326-ФЗ «Об обязательном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медицинском страхований в Российской Федерации», Федерального закона от 25 июля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2002 года No115-ФЗ «О правовом положении иностранных граждан в Российской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Федерации», Федерального закона от 18 июля 2006года No 109-ФЗ «О миграционном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учете иностранных граждан и лиц без гражданства в Российской Федерации»,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постановлением Правительства Российской Федерации от 06.03.2013 No 186 "Об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утверждении Правил оказания медицинской помощи иностранным гражданам на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Российской Федерации", постановления Правительства РФ от 15 января 2007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года No 9 «О порядке осуществления миграционного учета иностранных граждан и лиц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гражданства в Российской Федерации», постановления Правительства РФ от 4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октября 2012 года No 1006 «Об утверждении Правил предоставления медицинскими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организациями платных медицинских услуг» и в целях организации оказания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своевременной квалифицированной медицинской помощи иностранным гражданам 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лицам без гражданства, а так же регламентации порядка пребывания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ОБУЗ «Тейковская ЦРБ»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«Учреждение») вышеуказанных лиц.</w:t>
      </w:r>
    </w:p>
    <w:p w14:paraId="1375F69E" w14:textId="132297CE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proofErr w:type="gramStart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2.Иностранные</w:t>
      </w:r>
      <w:proofErr w:type="gramEnd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и временно проживающие и временно пребывающие на территории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на медицинскую помощь в соответствии с законодательством и соответствующими международными договорами Российской Федерации. </w:t>
      </w:r>
    </w:p>
    <w:p w14:paraId="72CFC2DA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1.3.Лица без гражданства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проживающие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пользуются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правом на медицинскую помощь наравне с гражданами Российской Федерации, если иное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предусмотрено международными договорами Российской Федерации. </w:t>
      </w:r>
    </w:p>
    <w:p w14:paraId="06F8B12F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1.4.В случае если международным договором Российской Федерации установлен иной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оказания медицинской помощи иностранным гражданам (лицам без гражданства),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нежели предусмотренный законодательством РФ и настоящим Положением применяются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международного договора.</w:t>
      </w:r>
    </w:p>
    <w:p w14:paraId="010AA210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1.5.Действие настоящего Положения распространяется на пациентов (иностранных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 и лиц без гражданства) и медицинский персонал Учреждения.</w:t>
      </w:r>
    </w:p>
    <w:p w14:paraId="06668B8E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Определения, применяемые в настоящем Положении:</w:t>
      </w:r>
    </w:p>
    <w:p w14:paraId="728F00B0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пациент – физическое лицо, которому оказывается медицинская помощь или которое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обратилось за оказанием медицинской помощи независимо от наличия у него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заболевания и от его состояния;</w:t>
      </w:r>
    </w:p>
    <w:p w14:paraId="54156BC6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иностранный гражданин – физическое лицо, не являющееся гражданином Российской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Федерации и имеющее доказательства наличия гражданства (подданства)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иностранного государства;</w:t>
      </w:r>
    </w:p>
    <w:p w14:paraId="7677C537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лицо без гражданства – физическое лицо, не являющееся гражданином Российской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и не имеющее доказательств наличия гражданства (подданство) иностранного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государства;</w:t>
      </w:r>
    </w:p>
    <w:p w14:paraId="01103724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медицинская помощь – комплекс мероприятий, направленных на поддержание и (или)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восстановление здоровья и включающих в себя предоставление медицинских услуг;</w:t>
      </w:r>
    </w:p>
    <w:p w14:paraId="769E0BA3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медицинская услуга – медицинское вмешательство или комплекс медицинских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вмешательств, направленных на профилактику, диагностику и лечение заболеваний,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медицинскую реабилитацию и имеющих самостоятельное законченное значение; </w:t>
      </w:r>
    </w:p>
    <w:p w14:paraId="099AC7E6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медицинское вмешательство – выполняемые медицинским работником по отношению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пациенту, затрагивающие физическое или психическое состояние человека и имеющие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профилактическую, исследовательскую, диагностическую, лечебную, реабилитационную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направленность виды медицинских обследований и (или) медицинских манипуляций, 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же искусственное прерывание беременности; </w:t>
      </w:r>
    </w:p>
    <w:p w14:paraId="6E6258F3" w14:textId="77777777" w:rsidR="00FA65FD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оказания медицинской помощи:</w:t>
      </w:r>
    </w:p>
    <w:p w14:paraId="41F01A81" w14:textId="3E125078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 медицинской организации – по месту вызова бригады скорой, в том числе скорой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специализированной, медицинской помощи, а так же в транспортном средстве при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эвакуации; </w:t>
      </w:r>
    </w:p>
    <w:p w14:paraId="2A96D43F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амбулаторно – в условиях, не предусматривающих круглосуточно медицинского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наблюдения и лечения, в том числе на дому при вызове медицинского работника;</w:t>
      </w:r>
    </w:p>
    <w:p w14:paraId="35F7C0B8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дневном стационаре – в условиях, предусматривающих медицинское наблюдение 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лечение в дневное время, но не требующих круглосуточного медицинского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наблюдения и лечения;</w:t>
      </w:r>
    </w:p>
    <w:p w14:paraId="02043D2A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стационарно – в условиях, обеспечивающих круглосуточное медицинское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наблюдение и лечение;</w:t>
      </w:r>
    </w:p>
    <w:p w14:paraId="79E142D5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экстренная медицинская помощь – медицинская помощь, оказываемая при внезапных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острых заболеваниях, состояниях, обострении хронических заболеваний,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представляющих угрозу жизни пациента;</w:t>
      </w:r>
    </w:p>
    <w:p w14:paraId="635A91F6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неотложная медицинская помощь – медицинская помощь, оказываемая при внезапных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острых заболеваниях, состояниях, обострении хронических заболеваний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явных признаков угрозы жизни пациента;</w:t>
      </w:r>
    </w:p>
    <w:p w14:paraId="6BF8711B" w14:textId="77777777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плановая медицинская помощь – медицинская помощь, оказываемая при проведении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профилактических мероприятий, при заболеваниях и состояниях, не сопровождающихся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угрозой жизни пациента, не требующих экстренной и неотложной медицинской помощи,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отсрочка оказания которой на определенное время не повлечет за собой ухудшении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состоянии пациента, угрозу его жизни и здоровью.</w:t>
      </w:r>
    </w:p>
    <w:p w14:paraId="28233883" w14:textId="31267900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иностранных граждан и лиц без гражданства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2.1. Обратившись за медицинской помощью в Учреждение, иностранный гражданин,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лицо без гражданства имеет право:</w:t>
      </w:r>
    </w:p>
    <w:p w14:paraId="1208CD35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оказание экстренной медицинской помощи бесплатно и на оказание неотложной 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Плановой медицинской помощи на платной основе; </w:t>
      </w:r>
    </w:p>
    <w:p w14:paraId="1F8CC63A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выбор врача и лечащего врача с учетом его согласия, а так же на выбор медицинской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организации в соответствии с договорами добровольного медицинского страхования 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договорами на оказание платных медицинских услуг;</w:t>
      </w:r>
    </w:p>
    <w:p w14:paraId="0CE7915D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профилактику, диагностику, лечение, медицинскую реабилитацию в медицинских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организациях в условиях, соответствующих санитарно-гигиеническим требованиям;</w:t>
      </w:r>
    </w:p>
    <w:p w14:paraId="2D138030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получение консультаций врачей-специалистов;</w:t>
      </w:r>
    </w:p>
    <w:p w14:paraId="78DDB7D9" w14:textId="2AC04493" w:rsidR="0030299B" w:rsidRP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облегчение боли, связанной с заболеванием и (или) медицинским вмешательством,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доступными методами и лекарственными препаратами; </w:t>
      </w:r>
    </w:p>
    <w:p w14:paraId="4064BE1A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получение лечебного питания в случае нахождения пациента на лечении в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стационарных условиях;</w:t>
      </w:r>
    </w:p>
    <w:p w14:paraId="47F97D08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информированное добровольное согласие, на медицинское вмешательство в соответствии ст. 20 Федерального закона от 21.11.2011 года No 323-ФЗ «Об основах охраны здоровья граждан в Российской Федерации» (далее по тексту «Закона»);</w:t>
      </w:r>
    </w:p>
    <w:p w14:paraId="7FCB8E84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отказ от медицинского вмешательства в соответствии со ст. 20 Закона;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получение информации в доступной форме от лечащего врача, заведующего отделением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иного специалиста, принимающего непосредственное участие в обследовании и лечении о своих правах и обязанностях, состоянии своего здоровья в соответствии со ст. 22 Закона;</w:t>
      </w:r>
    </w:p>
    <w:p w14:paraId="63FDBA28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выбор лиц, которым в интересах пациента может быть передана информация 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состоянии здоровья (при условии оформлении письменного согласия);</w:t>
      </w:r>
    </w:p>
    <w:p w14:paraId="59CE5630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отказ от получения указанной информации против своей воли;</w:t>
      </w:r>
    </w:p>
    <w:p w14:paraId="6FC88036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возмещение ущерба в соответствии со ст. 98 Закона в случае причинения вреда его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здоровью при оказаний медицинской помощи;</w:t>
      </w:r>
    </w:p>
    <w:p w14:paraId="5977BB26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допуск к нему адвоката или иного законного представителя для защиты его прав;</w:t>
      </w:r>
    </w:p>
    <w:p w14:paraId="469E88D3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допуск к нему священнослужителя, а в случае нахождения пациента на лечении в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стационарных условиях –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организации;</w:t>
      </w:r>
    </w:p>
    <w:p w14:paraId="06DBABC3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сохранение в тайне информации о факте обращения за медицинской помощью, 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состоянии здоровья, диагнозе и иных сведений, полученных при его обследовании 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лечении, в соответствии со ст. 13 Закона;</w:t>
      </w:r>
    </w:p>
    <w:p w14:paraId="582227F1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ознакомление с медицинской документацией, отражающей состояние его здоровья, 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получение консультации по ней у других специалистов.</w:t>
      </w:r>
    </w:p>
    <w:p w14:paraId="4A433783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По письменному заявлению иностранного гражданина, лица без гражданства ему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14:paraId="406A81AD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При обращении за медицинской помощью в Учреждение иностранный гражданин,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лицо без гражданства обязан:</w:t>
      </w:r>
    </w:p>
    <w:p w14:paraId="2BDC9B5D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соблюдать режим работы медицинского учреждения;</w:t>
      </w:r>
    </w:p>
    <w:p w14:paraId="5ED980A3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 поведения в общественных местах, в том числе нормы этики при общении с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медицинским и обслуживающим персоналом и другими пациентами;</w:t>
      </w:r>
    </w:p>
    <w:p w14:paraId="0C15D983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пожарной безопасности;</w:t>
      </w:r>
    </w:p>
    <w:p w14:paraId="4860F8FE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санитарно-эпидемиологический режим;</w:t>
      </w:r>
    </w:p>
    <w:p w14:paraId="0038F0AF" w14:textId="77777777" w:rsidR="00826EE9" w:rsidRDefault="00826EE9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F3CCA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установленный в учреждении регламент работы персонала; </w:t>
      </w:r>
    </w:p>
    <w:p w14:paraId="559393E5" w14:textId="77777777" w:rsidR="00826EE9" w:rsidRDefault="00826EE9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3731B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выполнять предписания лечащего документа;</w:t>
      </w:r>
    </w:p>
    <w:p w14:paraId="39805EA9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сотрудничать с лечащим с врачом на всех этапах оказания медицинской помощи;</w:t>
      </w:r>
    </w:p>
    <w:p w14:paraId="1D2E85A0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предоставить лечащему врачу достоверную информацию и полную информацию 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состоянии здоровья: об аллергических проявлениях или индивидуальной непереносимости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лекарственных средств, обо всех ранее перенесенных и имеющихся в настоящее время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заболеваниях, принимаемых лекарственных препаратах, об одновременном лечении у других специалистов и выполнении их рекомендаций;</w:t>
      </w:r>
    </w:p>
    <w:p w14:paraId="656EF088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принимать </w:t>
      </w:r>
      <w:proofErr w:type="gramStart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препараты</w:t>
      </w:r>
      <w:proofErr w:type="gramEnd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согласованные с лечащим врачом;</w:t>
      </w:r>
    </w:p>
    <w:p w14:paraId="133C288E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оформлять в установленном порядке свой отказ от получения информации против своей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воли о состоянии здоровья, о результатах обследования, наличии заболевания, его диагнозе и прогнозе, в том числе в случаях неблагоприятного прогноза развития заболевания;</w:t>
      </w:r>
    </w:p>
    <w:p w14:paraId="5FCB5EB2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оформлять отказ от медицинского вмешательства или о его прекращении; </w:t>
      </w:r>
    </w:p>
    <w:p w14:paraId="6CE2EC2D" w14:textId="05EC92E0" w:rsidR="0030299B" w:rsidRP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уважительно относиться к медицинскому персоналу, доброжелательно и вежливо – к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другим пациентам; </w:t>
      </w:r>
    </w:p>
    <w:p w14:paraId="36A2DD36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бережно относиться к имуществу учреждения;</w:t>
      </w:r>
    </w:p>
    <w:p w14:paraId="69332712" w14:textId="6A6EC5B0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обнаружении источников пожара, или иных угроз немедленно сообщить об этом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дежурному персоналу.</w:t>
      </w:r>
    </w:p>
    <w:p w14:paraId="107D6F3A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 помещениях учреждения запрещается:</w:t>
      </w:r>
    </w:p>
    <w:p w14:paraId="6FE02BD2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находиться в верхней одежде, без сменной обуви или бахил;</w:t>
      </w:r>
    </w:p>
    <w:p w14:paraId="7C9C33C3" w14:textId="77777777" w:rsidR="00826EE9" w:rsidRDefault="00826EE9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39E30" w14:textId="05FE01EA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громкие разговоры, шуметь;</w:t>
      </w:r>
    </w:p>
    <w:p w14:paraId="5DAA2934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курить в зданиях, помещениях и на территории учреждения, кроме специально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отведенных мест; </w:t>
      </w:r>
    </w:p>
    <w:p w14:paraId="73C450B4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распивать спиртные напитки, употреблять наркотические и токсические средства;</w:t>
      </w:r>
    </w:p>
    <w:p w14:paraId="689EA2E5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появляться в состоянии алкогольного и наркотического опьянения (за исключением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необходимости оказания экстренной и неотложной медицинской помощи);</w:t>
      </w:r>
    </w:p>
    <w:p w14:paraId="2148B590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пользоваться служебным телефоном. </w:t>
      </w:r>
    </w:p>
    <w:p w14:paraId="6C8EA920" w14:textId="77777777" w:rsidR="00826EE9" w:rsidRP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Оказание медицинской помощи иностранным гражданам, </w:t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лицам без гражданства бесплатно </w:t>
      </w:r>
    </w:p>
    <w:p w14:paraId="3C2C1038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В соответствии с действующим законодательством Российской Федерации экстренная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медицинская помощь, то есть медицинская помощь, оказываемая при внезапных острых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заболеваниях, состояниях, обострении хронических заболеваний, лицам без гражданства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оказывается учреждением бесплатно и безотлагательно.</w:t>
      </w:r>
    </w:p>
    <w:p w14:paraId="4F7931F8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После выхода из состояний, представляющих непосредственную угрозу жизни или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требующих срочного медицинского вмешательства иностранным гражданам оказывается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плановая медицинская помощь на платной основе.</w:t>
      </w:r>
    </w:p>
    <w:p w14:paraId="591C2733" w14:textId="77777777" w:rsidR="00826EE9" w:rsidRP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Оказание медицинской помощи иностранным гражданам, </w:t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лицам без гражданства на платной основе </w:t>
      </w:r>
    </w:p>
    <w:p w14:paraId="546E5519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Неотложная и плановая медицинская помощь оказывается иностранным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гражданам, лицам без гражданства на платной основе.</w:t>
      </w:r>
    </w:p>
    <w:p w14:paraId="105FED76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Необходимым условием получения неотложной или плановой медицинской помощи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платной основе является заключением договора на предоставление платных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медицинских услуг либо договора добровольного и (или) обязательного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медицинского страхования.</w:t>
      </w:r>
    </w:p>
    <w:p w14:paraId="7AE50F03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Оплата медицинских услуг по вышеуказанным договорам может производиться за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счет личных средств иностранных граждан, лиц без гражданства, либо за счет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работодателя или иного заказчика услуг по договору.</w:t>
      </w:r>
    </w:p>
    <w:p w14:paraId="394ED91D" w14:textId="77777777" w:rsidR="00826EE9" w:rsidRP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Порядок оказания медицинской помощи иностранным гражданам и лицам без </w:t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гражданства </w:t>
      </w:r>
    </w:p>
    <w:p w14:paraId="1996230B" w14:textId="198B9E44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5.1.Для оказания медицинской помощи иностранному гражданину (лицу без гражданства)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65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Учреждению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идентифицировать личность иностранного гражданина (лица без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гражданства). </w:t>
      </w:r>
    </w:p>
    <w:p w14:paraId="1B9FEB01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5.2.В процессе идентификации медицинский работник осуществляет следующие действия:</w:t>
      </w:r>
    </w:p>
    <w:p w14:paraId="6DC03A67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5.2.1.проверка документов удостоверяющих личность гражданина (при необходимости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 подтверждающего полномочия сопровождающего его законного представителя); </w:t>
      </w:r>
    </w:p>
    <w:p w14:paraId="674DEB00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</w:t>
      </w:r>
      <w:proofErr w:type="gramStart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2.фиксирование</w:t>
      </w:r>
      <w:proofErr w:type="gramEnd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гражданине (сопровождающего его законом представителе)в медицинской документации на бумажном носителе или в электронном виде; </w:t>
      </w:r>
    </w:p>
    <w:p w14:paraId="4BDCFE5E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5.3.Идентификация включает в себя установление следующих сведений в отношении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иностранного гражданина или лица без гражданства: </w:t>
      </w:r>
    </w:p>
    <w:p w14:paraId="6FE609E3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</w:t>
      </w:r>
      <w:proofErr w:type="gramStart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1.фамилия</w:t>
      </w:r>
      <w:proofErr w:type="gramEnd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,имя, а также отчество(при наличии);</w:t>
      </w:r>
    </w:p>
    <w:p w14:paraId="5B34EC64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</w:t>
      </w:r>
      <w:proofErr w:type="gramStart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2.гражданство</w:t>
      </w:r>
      <w:proofErr w:type="gramEnd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отношении иностранных граждан);</w:t>
      </w:r>
    </w:p>
    <w:p w14:paraId="5852F214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</w:t>
      </w:r>
      <w:proofErr w:type="gramStart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3.число</w:t>
      </w:r>
      <w:proofErr w:type="gramEnd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месяц и год рождения гражданина;</w:t>
      </w:r>
    </w:p>
    <w:p w14:paraId="6D9C16EF" w14:textId="77777777" w:rsidR="00826EE9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5.3.4. реквизиты </w:t>
      </w:r>
      <w:proofErr w:type="gramStart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proofErr w:type="gramEnd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удостоверяющего личность;</w:t>
      </w:r>
    </w:p>
    <w:p w14:paraId="0B427C23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5.3.5.данные миграционной карты, документа подтверждающего право иностранного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гражданина или лица без гражданства на пребывание (проживание) в Российской Федерации (вид на жительство либо разрешение на временное проживание);</w:t>
      </w:r>
    </w:p>
    <w:p w14:paraId="0D1EBA23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5.3.6. адрес места жительства (регистрации) или места пребывания;</w:t>
      </w:r>
    </w:p>
    <w:p w14:paraId="36545BA9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5.37. данные договора (полиса) обязательного медицинского страхования (для постоянно или временно проживающих в Российской Федерации иностранных граждан, лиц без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гражданства); </w:t>
      </w:r>
    </w:p>
    <w:p w14:paraId="3B7CEAF1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5.3.8. данные договора (полиса) добровольного медицинского страхования заключенного со страховой организацией, созданной в соответствии с законодательством Российской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Федерацией, либо договора о предоставлении медицинских платных услуг заключенного с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организацией, находящейся в субъекте Российской Федерации на территории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которого гражданин намеревается осуществлять трудовую деятельность (для временно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пребывающих иностранных граждан, лиц без гражданства, осуществляющих трудовую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деятельность на территории РФ).</w:t>
      </w:r>
    </w:p>
    <w:p w14:paraId="0FC601E3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Для иностранных граждан документом удостоверяющим личность, является паспорт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иностранного гражданина либо иной документ, установленный федеральным законом или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признаваемый в соответствии с международным договором РФ в качестве документа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удостоверяющего личность. </w:t>
      </w:r>
    </w:p>
    <w:p w14:paraId="3B4D8A4D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Документами удостоверяющими личность лица без гражданства в Российской Федерации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являются: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документ, выданный иностранным государством и признаваемый в соответствии с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международным договором Российской Федерации в качестве документа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удостоверяющего личность лица без гражданства;</w:t>
      </w:r>
    </w:p>
    <w:p w14:paraId="540D8A4C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разрешение на временное проживание;</w:t>
      </w:r>
    </w:p>
    <w:p w14:paraId="01355CAB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вид на жительство;</w:t>
      </w:r>
    </w:p>
    <w:p w14:paraId="21A0DFDF" w14:textId="77777777" w:rsidR="004F30AB" w:rsidRP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иные документы, предусмотренные Федеральным законом или признаваемые в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соответствии с международным договором Российской Федерации в качестве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документов удостоверяющих личность лица без гражданства.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До момента оказания медицинской помощи у иностранного гражданина (лица без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гражданства) или сопровождающего его законного представителя берется письменное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информированное добровольное согласие на медицинское вмешательство.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Особенности прохождения иностранными гражданами, лицами без </w:t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гражданства обследования и лечения в амбулаторно-поликлинических </w:t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подразделениях </w:t>
      </w:r>
    </w:p>
    <w:p w14:paraId="0C245308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В амбулаторно-поликлинических подразделениях учреждения иностранным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гражданам, лицам без гражданства оказывается первичная медико-санитарная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медицинская помощь в учреждении в рамках добровольного медицинского страхования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 платной основе в соответствии с Порядком оказания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платных медицинских услуг в </w:t>
      </w:r>
      <w:r w:rsidR="004F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ОБУЗ «Тейковская ЦРБ»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704160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При необходимости получения помощи в амбулаторно-поликлинических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подразделениях учреждения иностранный гражданин, лицо без гражданства или его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законный представитель обращается в регистратуру для регистрации на прием к врачу и,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отсутствия полиса добровольного медицинского страхования, в кассу для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заключения договора на оказание платных медицинских услуг.</w:t>
      </w:r>
    </w:p>
    <w:p w14:paraId="4EDBC140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При первичном обращении в регистратуру иностранный гражданин, лицо без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гражданства предоставляет паспорт иностранного гражданина либо иной документ,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установленный федеральным законом или признаваемый в соответствии с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международным договором Российской Федерации в качестве документа,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удостоверяющего личность иностранного гражданина, лица без гражданства, и на него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заводится медицинская карта пациента получающего медицинскую помощь в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амбулаторных условиях.</w:t>
      </w:r>
    </w:p>
    <w:p w14:paraId="6C474E12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При амбулаторном лечении (обследовании) пациент обязан являться на прием к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врачу в назначенное время, соблюдать лечебно-охранительный режим, предписанный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лечащим врачом. </w:t>
      </w:r>
    </w:p>
    <w:p w14:paraId="1CC76AC6" w14:textId="77777777" w:rsidR="004F30AB" w:rsidRP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Особенности пребывания иностранных граждан, </w:t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лиц без гражданства в стационаре</w:t>
      </w:r>
    </w:p>
    <w:p w14:paraId="2CB9B595" w14:textId="2BFCD390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7.1.В стационар учреждения госпитализируются иностранные граждане, лица без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гражданства, нуждающиеся в квалифицированном обследовании и стационарном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лечении. </w:t>
      </w:r>
    </w:p>
    <w:p w14:paraId="2CC4BDCC" w14:textId="77777777" w:rsid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proofErr w:type="gramStart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2.Госпитализация</w:t>
      </w:r>
      <w:proofErr w:type="gramEnd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плановом порядке осуществляется на платной основе.</w:t>
      </w:r>
    </w:p>
    <w:p w14:paraId="70FDE9F2" w14:textId="1D4CF7A2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При поступлении на госпитализацию иностранный гражданин, лицо без гражданства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предоставляет паспорт иностранного гражданина либо иной документ, установленный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федеральным законом или признаваемый в соответствии с международным договором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в качестве документа, удостоверяющего личность иностранного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гражданина, лица без гражданства.</w:t>
      </w:r>
    </w:p>
    <w:p w14:paraId="4FE2F079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7.4. В случае отказа от госпитализации дежурный врач оказывает пациенту необходимую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медицинскую помощь и в журнале учета приема больных и отказов от госпитализации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делает запись о причинах отказа и принятых мерах.</w:t>
      </w:r>
    </w:p>
    <w:p w14:paraId="62522B30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7.5. При лечении (обследовании) в условиях стационара пациент должен соблюдать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лечебно-охранительный режим, предписанный лечащим врачом, контрольно-пропускной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режим, своевременно ставить в известность дежурный медицинский персонал об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ухудшении состояния своего здоровья.</w:t>
      </w:r>
    </w:p>
    <w:p w14:paraId="5C191967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7.6. Самовольный уход пациента из стационара расценивается как отказ от медицинской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помощи с соответствующими последствиями, за которые учреждение ответственности не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несет, о чем делается соответствующая запись лечащим (дежурным) врачом в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карте пациента.</w:t>
      </w:r>
    </w:p>
    <w:p w14:paraId="28CF53F2" w14:textId="77777777" w:rsidR="004F30AB" w:rsidRP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Информированное добровольное согласие на оказание медицинской помощи</w:t>
      </w:r>
    </w:p>
    <w:p w14:paraId="4E6CD123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8.1. Иностранный гражданин, лицо без гражданства имеет право в доступной для него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форме получить имеющуюся информацию о состоянии своего здоровья, в том числе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результатах медицинского обследования, наличии заболевания, об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установленном диагнозе и о прогнозе развития заболевания, методах оказания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помощи, связанном с ними риске, возможных видах медицинского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вмешательства, его последствиях и результатах оказания медицинской помощи.</w:t>
      </w:r>
    </w:p>
    <w:p w14:paraId="7B99EC61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8.2. Необходимым предварительным условием медицинского вмешательства является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информированное добровольное согласие.</w:t>
      </w:r>
    </w:p>
    <w:p w14:paraId="33EC7D4B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8.3. При отказе иностранного гражданина, лица без гражданства от оказания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помощи необходимо заполнить отказ от медицинского вмешательства.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8.4. Бланк информационного добровольного согласия на медицинское вмешательство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должен быть заверен собственноручно подписью пациента - иностранного гражданина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(лица без гражданства) или его законного представителя, а также подписью врача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получавшего у пациента добровольное информированное согласие.</w:t>
      </w:r>
    </w:p>
    <w:p w14:paraId="237CE856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8.4.1. при невозможности приглашения переводчика или отсутствия сопровождающего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пациента – иностранного гражданина (лица без гражданства) переводчика ввиду не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информированности пациента о целях, методах оказания медицинской помощи,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связанном с ними риске возможных вариантах медицинского вмешательства, с его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последствиях, а также о предполагаемых результатах оказания медицинской помощи, в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медицинском вмешательстве должно быть отказано, за исключением случаев, когда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медицинское вмешательство необходимо по экстренным показаниям для устранения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угрозы жизни человека и если его состояние не позволяет выразить свою волю, а также в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отношении лиц страдающих заболеваниями представляющими опасность для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окружающих. </w:t>
      </w:r>
    </w:p>
    <w:p w14:paraId="6D8EE961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8.5. Медицинская документация пациента - иностранного гражданина (лица без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гражданства) заполняется на русском языке.</w:t>
      </w:r>
    </w:p>
    <w:p w14:paraId="6465D819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8.5.1. При необходимости перевода документов медицинского характера 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взаимодействия медицинского персонала с пациентом, такой перевод и взаимодействие с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письменного согласия пациента (содержащего, в том числе согласие гражданина или его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законного представителя на разглашение сведений, составляющих врачебную тайну)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обеспечивает приглашенный Организацией переводчик на договорной основе (с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отнесением затрат на услуги переводчика на пациента) или сопровождающий пациента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переводчик. </w:t>
      </w:r>
    </w:p>
    <w:p w14:paraId="138F1B66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8.5.2. Переведенная медицинская документация (экземпляр медицинской организации на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иностранном языке ) отправляется или выдается на руки пациенту.</w:t>
      </w:r>
    </w:p>
    <w:p w14:paraId="46C7A67F" w14:textId="77777777" w:rsidR="004F30AB" w:rsidRP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Миграционный учет иностранных граждан, лиц без гражданства.</w:t>
      </w:r>
    </w:p>
    <w:p w14:paraId="60432EF2" w14:textId="7777777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9.1. В соответствии с действующим законодательством Российской Федерации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иностранные граждане, лица без гражданства, прибывшие на территорию Российской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Федерации, подлежат миграционному учету.</w:t>
      </w:r>
    </w:p>
    <w:p w14:paraId="0BEA1BBC" w14:textId="12A4F557" w:rsidR="004F30A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учета иностранных граждан и лиц без гражданства, поступающих в </w:t>
      </w:r>
      <w:r w:rsidR="004F30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соответствии с </w:t>
      </w:r>
      <w:r w:rsidR="004F3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38DB02" w14:textId="19E35EDF" w:rsidR="00A370FE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9.2. По прибытии иностранного гражданина, лица без гражданства в учреждение для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оказания медицинской помощи, </w:t>
      </w:r>
      <w:r w:rsidRPr="004E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медицинская сестра </w:t>
      </w:r>
      <w:r w:rsidR="00ED51BA" w:rsidRPr="004E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приемного </w:t>
      </w:r>
      <w:r w:rsidRPr="004E3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</w:t>
      </w:r>
      <w:bookmarkStart w:id="0" w:name="_GoBack"/>
      <w:bookmarkEnd w:id="0"/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порядке, в течение одного рабочего дня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следующего за днём прибытия подаёт уведомление о прибытии для постановки на учет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месту пребывания иностранного гражданина или лица без гражданства, в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территориальный орган </w:t>
      </w:r>
      <w:r w:rsidR="00A37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РФ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прибытии иностранного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гражданина. </w:t>
      </w:r>
    </w:p>
    <w:p w14:paraId="50AB0EB5" w14:textId="09E1EB98" w:rsidR="0030299B" w:rsidRDefault="0030299B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9.3. При убытии иностранного гражданина, лица без гражданства из </w:t>
      </w:r>
      <w:r w:rsidR="00A370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ответственный сотрудник, не позднее 12 часов дня, следующего за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днём убытия указанного иностранного гражданина уведомляет территориальный орган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7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РФ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(передачи) отрывной части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бланка уведомления о прибытии для его снятии с учета по месту пребывания. 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Заключительные положения</w:t>
      </w:r>
      <w:r w:rsidRPr="0030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17ED8D" w14:textId="77777777" w:rsidR="00A370FE" w:rsidRPr="0030299B" w:rsidRDefault="00A370FE" w:rsidP="003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58B6A" w14:textId="3B42B9E2" w:rsidR="00C70143" w:rsidRPr="00A370FE" w:rsidRDefault="00A370FE" w:rsidP="003029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 xml:space="preserve">0.1. За несоблюдение и нарушение иностранным гражданином, лицом без гражданства </w:t>
      </w:r>
      <w:r w:rsidRPr="00A370FE">
        <w:rPr>
          <w:rFonts w:ascii="Times New Roman" w:hAnsi="Times New Roman" w:cs="Times New Roman"/>
          <w:sz w:val="24"/>
          <w:szCs w:val="24"/>
        </w:rPr>
        <w:br/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>правил внутреннего распорядка учреждения, лечебно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>охранительного, санитарно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70FE">
        <w:rPr>
          <w:rFonts w:ascii="Times New Roman" w:hAnsi="Times New Roman" w:cs="Times New Roman"/>
          <w:sz w:val="24"/>
          <w:szCs w:val="24"/>
        </w:rPr>
        <w:br/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 xml:space="preserve">эпидемиологического режимов, правил поведения пациентов в учреждении, </w:t>
      </w:r>
      <w:r w:rsidRPr="00A370FE">
        <w:rPr>
          <w:rFonts w:ascii="Times New Roman" w:hAnsi="Times New Roman" w:cs="Times New Roman"/>
          <w:sz w:val="24"/>
          <w:szCs w:val="24"/>
        </w:rPr>
        <w:br/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 xml:space="preserve">иностранный гражданин, лицо без гражданства может быть досрочно выписан из </w:t>
      </w:r>
      <w:r w:rsidRPr="00A370FE">
        <w:rPr>
          <w:rFonts w:ascii="Times New Roman" w:hAnsi="Times New Roman" w:cs="Times New Roman"/>
          <w:sz w:val="24"/>
          <w:szCs w:val="24"/>
        </w:rPr>
        <w:br/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 xml:space="preserve">учреждения, если это не угрожает его жизни и здоровью окружающих. </w:t>
      </w:r>
      <w:r w:rsidRPr="00A370FE">
        <w:rPr>
          <w:rFonts w:ascii="Times New Roman" w:hAnsi="Times New Roman" w:cs="Times New Roman"/>
          <w:sz w:val="24"/>
          <w:szCs w:val="24"/>
        </w:rPr>
        <w:br/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 xml:space="preserve">10.2. Учреждение несет ответственность за нарушение прав в сфере охраны здоровья, </w:t>
      </w:r>
      <w:r w:rsidRPr="00A370FE">
        <w:rPr>
          <w:rFonts w:ascii="Times New Roman" w:hAnsi="Times New Roman" w:cs="Times New Roman"/>
          <w:sz w:val="24"/>
          <w:szCs w:val="24"/>
        </w:rPr>
        <w:br/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 xml:space="preserve">причинения вреда жизни и (или) здоровью при оказании медицинской помощи </w:t>
      </w:r>
      <w:r w:rsidRPr="00A370FE">
        <w:rPr>
          <w:rFonts w:ascii="Times New Roman" w:hAnsi="Times New Roman" w:cs="Times New Roman"/>
          <w:sz w:val="24"/>
          <w:szCs w:val="24"/>
        </w:rPr>
        <w:br/>
      </w:r>
      <w:r w:rsidRPr="00A370FE">
        <w:rPr>
          <w:rStyle w:val="markedcontent"/>
          <w:rFonts w:ascii="Times New Roman" w:hAnsi="Times New Roman" w:cs="Times New Roman"/>
          <w:sz w:val="24"/>
          <w:szCs w:val="24"/>
        </w:rPr>
        <w:t>иностранным гражданам, лицам без гражданств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а.</w:t>
      </w:r>
    </w:p>
    <w:sectPr w:rsidR="00C70143" w:rsidRPr="00A3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9B"/>
    <w:rsid w:val="0030299B"/>
    <w:rsid w:val="004E3E65"/>
    <w:rsid w:val="004F30AB"/>
    <w:rsid w:val="00826EE9"/>
    <w:rsid w:val="0099735F"/>
    <w:rsid w:val="00A35801"/>
    <w:rsid w:val="00A370FE"/>
    <w:rsid w:val="00C70143"/>
    <w:rsid w:val="00ED51BA"/>
    <w:rsid w:val="00F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58C2"/>
  <w15:chartTrackingRefBased/>
  <w15:docId w15:val="{0AEE4920-6AE0-470D-8E0B-40A01A00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0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0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SysAdmin</cp:lastModifiedBy>
  <cp:revision>5</cp:revision>
  <dcterms:created xsi:type="dcterms:W3CDTF">2021-10-18T12:35:00Z</dcterms:created>
  <dcterms:modified xsi:type="dcterms:W3CDTF">2021-10-21T14:03:00Z</dcterms:modified>
</cp:coreProperties>
</file>